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C0110" w14:textId="77777777" w:rsidR="00C84497" w:rsidRPr="005670BE" w:rsidRDefault="005670BE" w:rsidP="005670BE">
      <w:pPr>
        <w:pStyle w:val="Ttulo1"/>
        <w:spacing w:before="0" w:beforeAutospacing="0" w:after="0" w:afterAutospacing="0"/>
        <w:rPr>
          <w:rFonts w:eastAsia="Times New Roman"/>
          <w:b w:val="0"/>
          <w:color w:val="000000" w:themeColor="text1"/>
          <w:sz w:val="28"/>
          <w:szCs w:val="28"/>
        </w:rPr>
      </w:pPr>
      <w:r w:rsidRPr="005670BE">
        <w:rPr>
          <w:b w:val="0"/>
          <w:color w:val="000000" w:themeColor="text1"/>
          <w:sz w:val="28"/>
          <w:szCs w:val="28"/>
          <w:lang w:val="es-ES"/>
        </w:rPr>
        <w:t xml:space="preserve">S. </w:t>
      </w:r>
      <w:r w:rsidR="00E1770B" w:rsidRPr="005670BE">
        <w:rPr>
          <w:b w:val="0"/>
          <w:color w:val="000000" w:themeColor="text1"/>
          <w:sz w:val="28"/>
          <w:szCs w:val="28"/>
          <w:lang w:val="es-ES"/>
        </w:rPr>
        <w:t>Wayne Smith</w:t>
      </w:r>
      <w:r w:rsidRPr="005670BE">
        <w:rPr>
          <w:b w:val="0"/>
          <w:color w:val="000000" w:themeColor="text1"/>
          <w:sz w:val="28"/>
          <w:szCs w:val="28"/>
          <w:lang w:val="es-ES"/>
        </w:rPr>
        <w:t xml:space="preserve"> MD,</w:t>
      </w:r>
      <w:r w:rsidRPr="005670BE">
        <w:rPr>
          <w:rFonts w:eastAsia="Times New Roman"/>
          <w:b w:val="0"/>
          <w:color w:val="000000" w:themeColor="text1"/>
          <w:sz w:val="28"/>
          <w:szCs w:val="28"/>
        </w:rPr>
        <w:t xml:space="preserve"> MD, FACP, FSVM, RPVI</w:t>
      </w:r>
    </w:p>
    <w:p w14:paraId="15018C18" w14:textId="77777777" w:rsidR="005670BE" w:rsidRPr="005670BE" w:rsidRDefault="005670BE">
      <w:pPr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</w:pPr>
      <w:r w:rsidRPr="005670BE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Medicina Vascular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. </w:t>
      </w:r>
      <w:bookmarkStart w:id="0" w:name="_GoBack"/>
      <w:bookmarkEnd w:id="0"/>
    </w:p>
    <w:p w14:paraId="776840EB" w14:textId="77777777" w:rsidR="005670BE" w:rsidRDefault="005670BE">
      <w:pPr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</w:pPr>
      <w:r w:rsidRPr="005670BE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Director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del centro de Diagnóstico Vascular.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Rex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Healthcare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.</w:t>
      </w:r>
    </w:p>
    <w:p w14:paraId="758F6D28" w14:textId="77777777" w:rsidR="005670BE" w:rsidRDefault="005670BE">
      <w:pPr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Raleigh-Durham. Carolina del Norte</w:t>
      </w:r>
    </w:p>
    <w:p w14:paraId="1A5B860E" w14:textId="77777777" w:rsidR="005670BE" w:rsidRPr="005670BE" w:rsidRDefault="005670BE">
      <w:pPr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</w:pPr>
    </w:p>
    <w:sectPr w:rsidR="005670BE" w:rsidRPr="005670BE" w:rsidSect="0080021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0B"/>
    <w:rsid w:val="005670BE"/>
    <w:rsid w:val="0080021C"/>
    <w:rsid w:val="00E1770B"/>
    <w:rsid w:val="00E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F592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670B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70BE"/>
    <w:rPr>
      <w:rFonts w:ascii="Times New Roman" w:hAnsi="Times New Roman" w:cs="Times New Roman"/>
      <w:b/>
      <w:bCs/>
      <w:kern w:val="36"/>
      <w:sz w:val="48"/>
      <w:szCs w:val="4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133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Brea Folco</dc:creator>
  <cp:keywords/>
  <dc:description/>
  <cp:lastModifiedBy>Javier Brea Folco</cp:lastModifiedBy>
  <cp:revision>1</cp:revision>
  <dcterms:created xsi:type="dcterms:W3CDTF">2017-03-26T23:46:00Z</dcterms:created>
  <dcterms:modified xsi:type="dcterms:W3CDTF">2017-03-27T00:08:00Z</dcterms:modified>
</cp:coreProperties>
</file>